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A7" w:rsidRDefault="009C03CB">
      <w:pPr>
        <w:rPr>
          <w:lang w:val="es-ES"/>
        </w:rPr>
      </w:pPr>
      <w:r>
        <w:rPr>
          <w:lang w:val="es-ES"/>
        </w:rPr>
        <w:tab/>
      </w:r>
      <w:r w:rsidR="00EB36D0">
        <w:rPr>
          <w:lang w:val="es-ES"/>
        </w:rPr>
        <w:tab/>
      </w:r>
      <w:r w:rsidR="00EB36D0">
        <w:rPr>
          <w:lang w:val="es-ES"/>
        </w:rPr>
        <w:tab/>
      </w:r>
      <w:r w:rsidR="00EB36D0">
        <w:rPr>
          <w:lang w:val="es-ES"/>
        </w:rPr>
        <w:tab/>
      </w:r>
      <w:r w:rsidR="00EB36D0">
        <w:rPr>
          <w:lang w:val="es-ES"/>
        </w:rPr>
        <w:tab/>
      </w:r>
      <w:r w:rsidR="00EB36D0">
        <w:rPr>
          <w:lang w:val="es-ES"/>
        </w:rPr>
        <w:tab/>
      </w:r>
      <w:r w:rsidR="00EB36D0">
        <w:rPr>
          <w:lang w:val="es-ES"/>
        </w:rPr>
        <w:tab/>
        <w:t xml:space="preserve">         </w:t>
      </w:r>
      <w:r w:rsidR="00A8024D">
        <w:rPr>
          <w:lang w:val="es-ES"/>
        </w:rPr>
        <w:t>Cristián</w:t>
      </w:r>
      <w:r>
        <w:rPr>
          <w:lang w:val="es-ES"/>
        </w:rPr>
        <w:t xml:space="preserve"> Borjas Devia Castro</w:t>
      </w:r>
    </w:p>
    <w:p w:rsidR="009C03CB" w:rsidRDefault="009C03CB" w:rsidP="00EB36D0">
      <w:pPr>
        <w:ind w:left="4956"/>
        <w:rPr>
          <w:lang w:val="es-ES"/>
        </w:rPr>
      </w:pPr>
      <w:r>
        <w:rPr>
          <w:lang w:val="es-ES"/>
        </w:rPr>
        <w:t xml:space="preserve">Contador Auditor – Contador </w:t>
      </w:r>
      <w:r w:rsidR="00A8024D">
        <w:rPr>
          <w:lang w:val="es-ES"/>
        </w:rPr>
        <w:t>Público</w:t>
      </w:r>
    </w:p>
    <w:p w:rsidR="009C03CB" w:rsidRDefault="00EB36D0" w:rsidP="00EB36D0">
      <w:pPr>
        <w:ind w:left="4956"/>
        <w:rPr>
          <w:lang w:val="es-ES"/>
        </w:rPr>
      </w:pPr>
      <w:r>
        <w:rPr>
          <w:lang w:val="es-ES"/>
        </w:rPr>
        <w:t xml:space="preserve">      </w:t>
      </w:r>
      <w:hyperlink r:id="rId6" w:history="1">
        <w:r w:rsidR="00DF6065" w:rsidRPr="009128E2">
          <w:rPr>
            <w:rStyle w:val="Hipervnculo"/>
            <w:lang w:val="es-ES"/>
          </w:rPr>
          <w:t>cristian_borjas@hotmail.com</w:t>
        </w:r>
      </w:hyperlink>
    </w:p>
    <w:p w:rsidR="00DF6065" w:rsidRDefault="00DF6065" w:rsidP="00DF6065">
      <w:pPr>
        <w:ind w:left="4956" w:firstLine="708"/>
        <w:rPr>
          <w:lang w:val="es-ES"/>
        </w:rPr>
      </w:pPr>
      <w:r>
        <w:rPr>
          <w:lang w:val="es-ES"/>
        </w:rPr>
        <w:t xml:space="preserve">    +56983677138</w:t>
      </w:r>
    </w:p>
    <w:p w:rsidR="009C03CB" w:rsidRDefault="009C03CB">
      <w:pPr>
        <w:rPr>
          <w:lang w:val="es-ES"/>
        </w:rPr>
      </w:pPr>
    </w:p>
    <w:p w:rsidR="001C3D04" w:rsidRDefault="009C03CB" w:rsidP="00E81907">
      <w:pPr>
        <w:jc w:val="both"/>
        <w:rPr>
          <w:lang w:val="es-ES"/>
        </w:rPr>
      </w:pPr>
      <w:r>
        <w:rPr>
          <w:lang w:val="es-ES"/>
        </w:rPr>
        <w:t xml:space="preserve">Contador Auditor, Titulado de la Universidad de </w:t>
      </w:r>
      <w:r w:rsidR="00A8024D">
        <w:rPr>
          <w:lang w:val="es-ES"/>
        </w:rPr>
        <w:t>Tarapacá</w:t>
      </w:r>
      <w:r>
        <w:rPr>
          <w:lang w:val="es-ES"/>
        </w:rPr>
        <w:t>, con 13 años de experiencia laboral, en rubro tales como Fast</w:t>
      </w:r>
      <w:r w:rsidR="009515C4">
        <w:rPr>
          <w:lang w:val="es-ES"/>
        </w:rPr>
        <w:t xml:space="preserve"> Food, Financiero y educacional, </w:t>
      </w:r>
      <w:r w:rsidR="001C3D04">
        <w:rPr>
          <w:lang w:val="es-ES"/>
        </w:rPr>
        <w:t xml:space="preserve">desempeñándome como Encargado de Activos Fijos , Jefe de </w:t>
      </w:r>
      <w:r w:rsidR="00A8024D">
        <w:rPr>
          <w:lang w:val="es-ES"/>
        </w:rPr>
        <w:t>Recaudación</w:t>
      </w:r>
      <w:r w:rsidR="001C3D04">
        <w:rPr>
          <w:lang w:val="es-ES"/>
        </w:rPr>
        <w:t xml:space="preserve"> y Cobranzas y Jefe de Contabilidad, liderando equipos de trabajo e implementando sistemas contables .</w:t>
      </w:r>
    </w:p>
    <w:p w:rsidR="00EB36D0" w:rsidRDefault="00EB36D0" w:rsidP="00E81907">
      <w:pPr>
        <w:jc w:val="both"/>
        <w:rPr>
          <w:lang w:val="es-ES"/>
        </w:rPr>
      </w:pPr>
    </w:p>
    <w:p w:rsidR="001D4BF4" w:rsidRPr="00EB36D0" w:rsidRDefault="001D4BF4" w:rsidP="00E81907">
      <w:pPr>
        <w:jc w:val="both"/>
        <w:rPr>
          <w:b/>
          <w:u w:val="single"/>
          <w:lang w:val="es-ES"/>
        </w:rPr>
      </w:pPr>
      <w:r w:rsidRPr="00EB36D0">
        <w:rPr>
          <w:b/>
          <w:u w:val="single"/>
          <w:lang w:val="es-ES"/>
        </w:rPr>
        <w:t xml:space="preserve">Antecedentes Laborales </w:t>
      </w:r>
    </w:p>
    <w:p w:rsidR="001D4BF4" w:rsidRDefault="00EB36D0" w:rsidP="00E81907">
      <w:pPr>
        <w:ind w:left="2124" w:hanging="2124"/>
        <w:jc w:val="both"/>
        <w:rPr>
          <w:lang w:val="es-ES"/>
        </w:rPr>
      </w:pPr>
      <w:r>
        <w:rPr>
          <w:lang w:val="es-ES"/>
        </w:rPr>
        <w:t>12/</w:t>
      </w:r>
      <w:r w:rsidR="001D4BF4">
        <w:rPr>
          <w:lang w:val="es-ES"/>
        </w:rPr>
        <w:t>2015 a la Fecha</w:t>
      </w:r>
      <w:r>
        <w:rPr>
          <w:lang w:val="es-ES"/>
        </w:rPr>
        <w:t>:</w:t>
      </w:r>
      <w:r>
        <w:rPr>
          <w:lang w:val="es-ES"/>
        </w:rPr>
        <w:tab/>
      </w:r>
      <w:r w:rsidR="001D4BF4">
        <w:rPr>
          <w:lang w:val="es-ES"/>
        </w:rPr>
        <w:t>Encargado de Activos Fijos en GNBrands (Doggis, Juan Maestro, Tommy Beans, Mamut)</w:t>
      </w:r>
    </w:p>
    <w:p w:rsidR="000354DD" w:rsidRPr="000354DD" w:rsidRDefault="000354DD" w:rsidP="001D4DD5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Planificar y Organizar el Levantamiento anual de los bienes físicos del Holding.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Verificar el registro oportuno, completo y sistemático de los hechos que afectan la cantidad, valor y ubicación de los bienes.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Controlar y verificar las existencias físicas de los bienes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Registrar y mantener actualizado el inventario de los bienes inmuebles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Efectuar sistemáticamente controles selectivos a los centros de costos, con el objeto de verificar el cumplimiento de las disposiciones vigentes, en especial las relacionadas con la custodia y con la comunicación de las altas, bajas, traslados y transformaciones de los bienes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inventariables</w:t>
      </w:r>
      <w:proofErr w:type="spellEnd"/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Entre los logros se encuentran, Implementación módulo Activos Fijos en Softland.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Implementación de Activos Fijos en SAP S/4Hana IFRS-Tributario. KEY USER.</w:t>
      </w:r>
    </w:p>
    <w:p w:rsidR="001D4BF4" w:rsidRDefault="00EB36D0" w:rsidP="00E81907">
      <w:pPr>
        <w:jc w:val="both"/>
        <w:rPr>
          <w:lang w:val="es-ES"/>
        </w:rPr>
      </w:pPr>
      <w:r>
        <w:rPr>
          <w:lang w:val="es-ES"/>
        </w:rPr>
        <w:t>07/2015 a 12/</w:t>
      </w:r>
      <w:r w:rsidR="001D4BF4">
        <w:rPr>
          <w:lang w:val="es-ES"/>
        </w:rPr>
        <w:t>2015</w:t>
      </w:r>
      <w:r>
        <w:rPr>
          <w:lang w:val="es-ES"/>
        </w:rPr>
        <w:tab/>
      </w:r>
      <w:r w:rsidR="001D4BF4">
        <w:rPr>
          <w:lang w:val="es-ES"/>
        </w:rPr>
        <w:t xml:space="preserve"> Asesor Financiero en Bice Vida</w:t>
      </w:r>
      <w:r w:rsidR="00904920">
        <w:rPr>
          <w:lang w:val="es-ES"/>
        </w:rPr>
        <w:t xml:space="preserve"> Compañía de Seguros S.A.</w:t>
      </w:r>
    </w:p>
    <w:p w:rsidR="008040D9" w:rsidRDefault="008040D9" w:rsidP="002E06B7">
      <w:pPr>
        <w:ind w:left="2124" w:firstLine="6"/>
        <w:jc w:val="both"/>
        <w:rPr>
          <w:lang w:val="es-ES"/>
        </w:rPr>
      </w:pPr>
      <w:r>
        <w:rPr>
          <w:lang w:val="es-ES"/>
        </w:rPr>
        <w:t>As</w:t>
      </w:r>
      <w:r w:rsidR="002E06B7">
        <w:rPr>
          <w:lang w:val="es-ES"/>
        </w:rPr>
        <w:t>esor en temas de ahorro y protección a través de seguros de vida, invalidez, salud, APV. Con orientación en la constante búsqueda, captación y fidelización de los clientes.</w:t>
      </w:r>
    </w:p>
    <w:p w:rsidR="000A7A76" w:rsidRDefault="000A7A76" w:rsidP="00E81907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2E06B7" w:rsidRDefault="002E06B7" w:rsidP="00E81907">
      <w:pPr>
        <w:jc w:val="both"/>
        <w:rPr>
          <w:lang w:val="es-ES"/>
        </w:rPr>
      </w:pPr>
    </w:p>
    <w:p w:rsidR="001D4BF4" w:rsidRDefault="00EB36D0" w:rsidP="00E81907">
      <w:pPr>
        <w:jc w:val="both"/>
        <w:rPr>
          <w:lang w:val="es-ES"/>
        </w:rPr>
      </w:pPr>
      <w:r>
        <w:rPr>
          <w:lang w:val="es-ES"/>
        </w:rPr>
        <w:lastRenderedPageBreak/>
        <w:t>05/2013 a 10/</w:t>
      </w:r>
      <w:r w:rsidR="001D4BF4">
        <w:rPr>
          <w:lang w:val="es-ES"/>
        </w:rPr>
        <w:t>2014</w:t>
      </w:r>
      <w:r>
        <w:rPr>
          <w:lang w:val="es-ES"/>
        </w:rPr>
        <w:tab/>
      </w:r>
      <w:r w:rsidR="001D4BF4">
        <w:rPr>
          <w:lang w:val="es-ES"/>
        </w:rPr>
        <w:t xml:space="preserve"> Jefe de </w:t>
      </w:r>
      <w:r w:rsidR="00A8024D">
        <w:rPr>
          <w:lang w:val="es-ES"/>
        </w:rPr>
        <w:t>Recaudación</w:t>
      </w:r>
      <w:r w:rsidR="001D4BF4">
        <w:rPr>
          <w:lang w:val="es-ES"/>
        </w:rPr>
        <w:t xml:space="preserve"> y Cobranzas en </w:t>
      </w:r>
      <w:r w:rsidR="00A8024D">
        <w:rPr>
          <w:lang w:val="es-ES"/>
        </w:rPr>
        <w:t>Compañía</w:t>
      </w:r>
      <w:r w:rsidR="001D4BF4">
        <w:rPr>
          <w:lang w:val="es-ES"/>
        </w:rPr>
        <w:t xml:space="preserve"> de Seguros Sura S.A.</w:t>
      </w:r>
    </w:p>
    <w:p w:rsidR="000A7A76" w:rsidRDefault="001D4DD5" w:rsidP="000A7A76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1D4DD5">
        <w:rPr>
          <w:rFonts w:ascii="Segoe UI" w:hAnsi="Segoe UI" w:cs="Segoe UI"/>
          <w:sz w:val="21"/>
          <w:szCs w:val="21"/>
          <w:shd w:val="clear" w:color="auto" w:fill="FFFFFF"/>
        </w:rPr>
        <w:t>Supervisar la generación y emisión de la cobranza del universo de clientes vigentes, efectuando mantención a todas las pólizas.</w:t>
      </w:r>
    </w:p>
    <w:p w:rsidR="001D4DD5" w:rsidRPr="001D4DD5" w:rsidRDefault="001D4DD5" w:rsidP="000A7A76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1D4DD5">
        <w:rPr>
          <w:rFonts w:ascii="Segoe UI" w:hAnsi="Segoe UI" w:cs="Segoe UI"/>
          <w:sz w:val="21"/>
          <w:szCs w:val="21"/>
          <w:shd w:val="clear" w:color="auto" w:fill="FFFFFF"/>
        </w:rPr>
        <w:t>Supervisar la recaudación y su aplicación correcta, verificando las cuentas corrientes por las distintas vías.</w:t>
      </w:r>
    </w:p>
    <w:p w:rsidR="001D4DD5" w:rsidRPr="001D4DD5" w:rsidRDefault="001D4DD5" w:rsidP="001D4DD5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1D4DD5">
        <w:rPr>
          <w:rFonts w:ascii="Segoe UI" w:hAnsi="Segoe UI" w:cs="Segoe UI"/>
          <w:sz w:val="21"/>
          <w:szCs w:val="21"/>
          <w:shd w:val="clear" w:color="auto" w:fill="FFFFFF"/>
        </w:rPr>
        <w:t>Supervisar, dirigir y controlar el proceso de generación, la facturación de seguros individuales</w:t>
      </w:r>
    </w:p>
    <w:p w:rsidR="001D4DD5" w:rsidRPr="001D4DD5" w:rsidRDefault="001D4DD5" w:rsidP="001D4DD5">
      <w:pPr>
        <w:spacing w:after="0" w:line="240" w:lineRule="auto"/>
        <w:ind w:left="2124" w:right="1304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1D4DD5">
        <w:rPr>
          <w:rFonts w:ascii="Segoe UI" w:hAnsi="Segoe UI" w:cs="Segoe UI"/>
          <w:sz w:val="21"/>
          <w:szCs w:val="21"/>
          <w:shd w:val="clear" w:color="auto" w:fill="FFFFFF"/>
        </w:rPr>
        <w:t>Confección de Matrices de riesgo y manuales de procedimientos SOX.</w:t>
      </w:r>
    </w:p>
    <w:p w:rsidR="000354DD" w:rsidRDefault="000354DD" w:rsidP="00E81907">
      <w:pPr>
        <w:jc w:val="both"/>
        <w:rPr>
          <w:lang w:val="es-ES"/>
        </w:rPr>
      </w:pPr>
    </w:p>
    <w:p w:rsidR="001D4BF4" w:rsidRDefault="00EB36D0" w:rsidP="00E81907">
      <w:pPr>
        <w:jc w:val="both"/>
        <w:rPr>
          <w:lang w:val="es-ES"/>
        </w:rPr>
      </w:pPr>
      <w:r>
        <w:rPr>
          <w:lang w:val="es-ES"/>
        </w:rPr>
        <w:t>09/2008 A 05/</w:t>
      </w:r>
      <w:r w:rsidR="001D4BF4">
        <w:rPr>
          <w:lang w:val="es-ES"/>
        </w:rPr>
        <w:t>2013</w:t>
      </w:r>
      <w:r>
        <w:rPr>
          <w:lang w:val="es-ES"/>
        </w:rPr>
        <w:tab/>
      </w:r>
      <w:r w:rsidR="001D4BF4">
        <w:rPr>
          <w:lang w:val="es-ES"/>
        </w:rPr>
        <w:t xml:space="preserve"> Jefe de Contabilidad en Cruz del Sur Corredora de Bolsa S.A.</w:t>
      </w:r>
    </w:p>
    <w:p w:rsidR="00006CF2" w:rsidRPr="00006CF2" w:rsidRDefault="00006CF2" w:rsidP="000A7A76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006CF2">
        <w:rPr>
          <w:rFonts w:ascii="Segoe UI" w:hAnsi="Segoe UI" w:cs="Segoe UI"/>
          <w:sz w:val="21"/>
          <w:szCs w:val="21"/>
          <w:shd w:val="clear" w:color="auto" w:fill="FFFFFF"/>
        </w:rPr>
        <w:t>Revisión y evaluación de Plan de Costos.</w:t>
      </w:r>
    </w:p>
    <w:p w:rsidR="00006CF2" w:rsidRPr="00006CF2" w:rsidRDefault="009D3424" w:rsidP="000A7A76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Validar la </w:t>
      </w:r>
      <w:r w:rsidR="00006CF2" w:rsidRPr="00006CF2">
        <w:rPr>
          <w:rFonts w:ascii="Segoe UI" w:hAnsi="Segoe UI" w:cs="Segoe UI"/>
          <w:sz w:val="21"/>
          <w:szCs w:val="21"/>
          <w:shd w:val="clear" w:color="auto" w:fill="FFFFFF"/>
        </w:rPr>
        <w:t>Confección F-29,</w:t>
      </w:r>
      <w:r w:rsidR="000A7A76">
        <w:rPr>
          <w:rFonts w:ascii="Segoe UI" w:hAnsi="Segoe UI" w:cs="Segoe UI"/>
          <w:sz w:val="21"/>
          <w:szCs w:val="21"/>
          <w:shd w:val="clear" w:color="auto" w:fill="FFFFFF"/>
        </w:rPr>
        <w:t xml:space="preserve"> F-50, </w:t>
      </w:r>
      <w:proofErr w:type="spellStart"/>
      <w:r w:rsidR="000A7A76">
        <w:rPr>
          <w:rFonts w:ascii="Segoe UI" w:hAnsi="Segoe UI" w:cs="Segoe UI"/>
          <w:sz w:val="21"/>
          <w:szCs w:val="21"/>
          <w:shd w:val="clear" w:color="auto" w:fill="FFFFFF"/>
        </w:rPr>
        <w:t>Fecu</w:t>
      </w:r>
      <w:proofErr w:type="spellEnd"/>
      <w:r w:rsidR="000A7A76">
        <w:rPr>
          <w:rFonts w:ascii="Segoe UI" w:hAnsi="Segoe UI" w:cs="Segoe UI"/>
          <w:sz w:val="21"/>
          <w:szCs w:val="21"/>
          <w:shd w:val="clear" w:color="auto" w:fill="FFFFFF"/>
        </w:rPr>
        <w:t xml:space="preserve">, Balances en IFRS y </w:t>
      </w:r>
      <w:r w:rsidR="00006CF2" w:rsidRPr="00006CF2">
        <w:rPr>
          <w:rFonts w:ascii="Segoe UI" w:hAnsi="Segoe UI" w:cs="Segoe UI"/>
          <w:sz w:val="21"/>
          <w:szCs w:val="21"/>
          <w:shd w:val="clear" w:color="auto" w:fill="FFFFFF"/>
        </w:rPr>
        <w:t>Declaraciones Juradas.</w:t>
      </w:r>
    </w:p>
    <w:p w:rsidR="00006CF2" w:rsidRPr="00006CF2" w:rsidRDefault="009D3424" w:rsidP="000A7A76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Revisión de </w:t>
      </w:r>
      <w:r w:rsidR="00006CF2" w:rsidRPr="00006CF2">
        <w:rPr>
          <w:rFonts w:ascii="Segoe UI" w:hAnsi="Segoe UI" w:cs="Segoe UI"/>
          <w:sz w:val="21"/>
          <w:szCs w:val="21"/>
          <w:shd w:val="clear" w:color="auto" w:fill="FFFFFF"/>
        </w:rPr>
        <w:t>Cuadraturas de cuentas relevantes.</w:t>
      </w:r>
    </w:p>
    <w:p w:rsidR="00006CF2" w:rsidRPr="00006CF2" w:rsidRDefault="00006CF2" w:rsidP="000A7A76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006CF2">
        <w:rPr>
          <w:rFonts w:ascii="Segoe UI" w:hAnsi="Segoe UI" w:cs="Segoe UI"/>
          <w:sz w:val="21"/>
          <w:szCs w:val="21"/>
          <w:shd w:val="clear" w:color="auto" w:fill="FFFFFF"/>
        </w:rPr>
        <w:t>Supervisión de Trabajo.</w:t>
      </w:r>
    </w:p>
    <w:p w:rsidR="00006CF2" w:rsidRPr="00006CF2" w:rsidRDefault="00006CF2" w:rsidP="000A7A76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006CF2">
        <w:rPr>
          <w:rFonts w:ascii="Segoe UI" w:hAnsi="Segoe UI" w:cs="Segoe UI"/>
          <w:sz w:val="21"/>
          <w:szCs w:val="21"/>
          <w:shd w:val="clear" w:color="auto" w:fill="FFFFFF"/>
        </w:rPr>
        <w:t>Liderar al equipo de contabilidad en la consecución de los objetivos de cierre mensual y brindar información de calidad a la gerencia.</w:t>
      </w:r>
    </w:p>
    <w:p w:rsidR="00092D7E" w:rsidRDefault="00092D7E" w:rsidP="00E81907">
      <w:pPr>
        <w:jc w:val="both"/>
        <w:rPr>
          <w:lang w:val="es-ES"/>
        </w:rPr>
      </w:pPr>
    </w:p>
    <w:p w:rsidR="001D4BF4" w:rsidRDefault="00EB36D0" w:rsidP="00E81907">
      <w:pPr>
        <w:jc w:val="both"/>
        <w:rPr>
          <w:lang w:val="es-ES"/>
        </w:rPr>
      </w:pPr>
      <w:r>
        <w:rPr>
          <w:lang w:val="es-ES"/>
        </w:rPr>
        <w:t>07/</w:t>
      </w:r>
      <w:r w:rsidR="001D4BF4">
        <w:rPr>
          <w:lang w:val="es-ES"/>
        </w:rPr>
        <w:t xml:space="preserve">2007 A </w:t>
      </w:r>
      <w:r>
        <w:rPr>
          <w:lang w:val="es-ES"/>
        </w:rPr>
        <w:t>09/</w:t>
      </w:r>
      <w:r w:rsidR="00904920">
        <w:rPr>
          <w:lang w:val="es-ES"/>
        </w:rPr>
        <w:t>2008</w:t>
      </w:r>
      <w:r>
        <w:rPr>
          <w:lang w:val="es-ES"/>
        </w:rPr>
        <w:tab/>
      </w:r>
      <w:r w:rsidR="00904920">
        <w:rPr>
          <w:lang w:val="es-ES"/>
        </w:rPr>
        <w:t xml:space="preserve"> Auditor Interno en Importadora Vanzulli (Central Frenos S.A.)</w:t>
      </w:r>
    </w:p>
    <w:p w:rsidR="00006CF2" w:rsidRPr="00006CF2" w:rsidRDefault="009D3424" w:rsidP="000A7A76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Realizar seguimiento</w:t>
      </w:r>
      <w:r w:rsidR="00006CF2" w:rsidRPr="00006CF2">
        <w:rPr>
          <w:rFonts w:ascii="Segoe UI" w:hAnsi="Segoe UI" w:cs="Segoe UI"/>
          <w:sz w:val="21"/>
          <w:szCs w:val="21"/>
          <w:shd w:val="clear" w:color="auto" w:fill="FFFFFF"/>
        </w:rPr>
        <w:t xml:space="preserve"> para la emisión de informes de avances periódicos.</w:t>
      </w:r>
    </w:p>
    <w:p w:rsidR="002E06B7" w:rsidRDefault="00006CF2" w:rsidP="002E06B7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006CF2">
        <w:rPr>
          <w:rFonts w:ascii="Segoe UI" w:hAnsi="Segoe UI" w:cs="Segoe UI"/>
          <w:sz w:val="21"/>
          <w:szCs w:val="21"/>
          <w:shd w:val="clear" w:color="auto" w:fill="FFFFFF"/>
        </w:rPr>
        <w:t>Diseñar y actualizar los  manuales o guías escritas internas a la división de auditoría y de listados de comprobación que permitan que el cliente interno pueda autoevaluarse respecto</w:t>
      </w:r>
      <w:r w:rsidR="002E06B7">
        <w:rPr>
          <w:rFonts w:ascii="Segoe UI" w:hAnsi="Segoe UI" w:cs="Segoe UI"/>
          <w:sz w:val="21"/>
          <w:szCs w:val="21"/>
          <w:shd w:val="clear" w:color="auto" w:fill="FFFFFF"/>
        </w:rPr>
        <w:t xml:space="preserve"> a materias de control interno.</w:t>
      </w:r>
    </w:p>
    <w:p w:rsidR="002E06B7" w:rsidRPr="002E06B7" w:rsidRDefault="002E06B7" w:rsidP="002E06B7">
      <w:pPr>
        <w:ind w:left="2124" w:firstLine="6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904920" w:rsidRDefault="00EB36D0" w:rsidP="00E81907">
      <w:pPr>
        <w:jc w:val="both"/>
        <w:rPr>
          <w:lang w:val="es-ES"/>
        </w:rPr>
      </w:pPr>
      <w:r>
        <w:rPr>
          <w:lang w:val="es-ES"/>
        </w:rPr>
        <w:t>01/2007 A 06/</w:t>
      </w:r>
      <w:r w:rsidR="00904920">
        <w:rPr>
          <w:lang w:val="es-ES"/>
        </w:rPr>
        <w:t>2007</w:t>
      </w:r>
      <w:r>
        <w:rPr>
          <w:lang w:val="es-ES"/>
        </w:rPr>
        <w:tab/>
      </w:r>
      <w:r w:rsidR="00904920">
        <w:rPr>
          <w:lang w:val="es-ES"/>
        </w:rPr>
        <w:t xml:space="preserve"> Auditor Interno en Grupo Educacional </w:t>
      </w:r>
      <w:proofErr w:type="spellStart"/>
      <w:r w:rsidR="00904920">
        <w:rPr>
          <w:lang w:val="es-ES"/>
        </w:rPr>
        <w:t>Cepech</w:t>
      </w:r>
      <w:proofErr w:type="spellEnd"/>
      <w:r w:rsidR="00904920">
        <w:rPr>
          <w:lang w:val="es-ES"/>
        </w:rPr>
        <w:t>.</w:t>
      </w:r>
    </w:p>
    <w:p w:rsidR="00006CF2" w:rsidRPr="00006CF2" w:rsidRDefault="00006CF2" w:rsidP="00006CF2">
      <w:pPr>
        <w:spacing w:after="0" w:line="240" w:lineRule="auto"/>
        <w:ind w:left="2124" w:right="1304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006CF2">
        <w:rPr>
          <w:rFonts w:ascii="Segoe UI" w:hAnsi="Segoe UI" w:cs="Segoe UI"/>
          <w:sz w:val="21"/>
          <w:szCs w:val="21"/>
          <w:shd w:val="clear" w:color="auto" w:fill="FFFFFF"/>
        </w:rPr>
        <w:t>Evaluación de Control Interno (matrices de riesgos, control de gestión)</w:t>
      </w:r>
    </w:p>
    <w:p w:rsidR="00006CF2" w:rsidRDefault="00006CF2" w:rsidP="00E81907">
      <w:pPr>
        <w:jc w:val="both"/>
        <w:rPr>
          <w:lang w:val="es-ES"/>
        </w:rPr>
      </w:pPr>
      <w:bookmarkStart w:id="0" w:name="_GoBack"/>
      <w:bookmarkEnd w:id="0"/>
    </w:p>
    <w:p w:rsidR="002E06B7" w:rsidRDefault="00EB36D0" w:rsidP="00E81907">
      <w:pPr>
        <w:jc w:val="both"/>
        <w:rPr>
          <w:lang w:val="es-ES"/>
        </w:rPr>
      </w:pPr>
      <w:r>
        <w:rPr>
          <w:lang w:val="es-ES"/>
        </w:rPr>
        <w:t>11/2006 a 12/</w:t>
      </w:r>
      <w:r w:rsidR="00904920">
        <w:rPr>
          <w:lang w:val="es-ES"/>
        </w:rPr>
        <w:t>2006</w:t>
      </w:r>
      <w:r>
        <w:rPr>
          <w:lang w:val="es-ES"/>
        </w:rPr>
        <w:tab/>
      </w:r>
      <w:r w:rsidR="00904920">
        <w:rPr>
          <w:lang w:val="es-ES"/>
        </w:rPr>
        <w:t xml:space="preserve"> Asesor Financiero en Compañía de Seguros Chilena Consolidada.</w:t>
      </w:r>
    </w:p>
    <w:p w:rsidR="007E0C86" w:rsidRPr="002E06B7" w:rsidRDefault="007E0C86" w:rsidP="00E81907">
      <w:pPr>
        <w:jc w:val="both"/>
        <w:rPr>
          <w:lang w:val="es-ES"/>
        </w:rPr>
      </w:pPr>
      <w:r w:rsidRPr="00EB36D0">
        <w:rPr>
          <w:b/>
          <w:u w:val="single"/>
          <w:lang w:val="es-ES"/>
        </w:rPr>
        <w:lastRenderedPageBreak/>
        <w:t xml:space="preserve">Antecedentes </w:t>
      </w:r>
      <w:r w:rsidR="00A8024D" w:rsidRPr="00EB36D0">
        <w:rPr>
          <w:b/>
          <w:u w:val="single"/>
          <w:lang w:val="es-ES"/>
        </w:rPr>
        <w:t>Académicos</w:t>
      </w:r>
    </w:p>
    <w:p w:rsidR="005C23E6" w:rsidRPr="005C23E6" w:rsidRDefault="000A7A76" w:rsidP="00E81907">
      <w:pPr>
        <w:jc w:val="both"/>
        <w:rPr>
          <w:lang w:val="es-ES"/>
        </w:rPr>
      </w:pPr>
      <w:r>
        <w:rPr>
          <w:lang w:val="es-ES"/>
        </w:rPr>
        <w:t>2011-2013</w:t>
      </w:r>
      <w:r>
        <w:rPr>
          <w:lang w:val="es-ES"/>
        </w:rPr>
        <w:tab/>
      </w:r>
      <w:r>
        <w:rPr>
          <w:lang w:val="es-ES"/>
        </w:rPr>
        <w:tab/>
      </w:r>
      <w:r w:rsidR="005C23E6">
        <w:rPr>
          <w:lang w:val="es-ES"/>
        </w:rPr>
        <w:t>Magister</w:t>
      </w:r>
      <w:r w:rsidR="00006CF2">
        <w:rPr>
          <w:lang w:val="es-ES"/>
        </w:rPr>
        <w:t xml:space="preserve"> en Gestión de Operaciones </w:t>
      </w:r>
      <w:r w:rsidR="005C23E6">
        <w:rPr>
          <w:lang w:val="es-ES"/>
        </w:rPr>
        <w:t xml:space="preserve"> 2013</w:t>
      </w:r>
      <w:r>
        <w:rPr>
          <w:lang w:val="es-ES"/>
        </w:rPr>
        <w:t>, Universidad Adolfo Ibañez.</w:t>
      </w:r>
    </w:p>
    <w:p w:rsidR="007E0C86" w:rsidRDefault="000A7A76" w:rsidP="00E81907">
      <w:pPr>
        <w:ind w:left="2124" w:hanging="2124"/>
        <w:jc w:val="both"/>
        <w:rPr>
          <w:lang w:val="es-ES"/>
        </w:rPr>
      </w:pPr>
      <w:r>
        <w:rPr>
          <w:lang w:val="es-ES"/>
        </w:rPr>
        <w:t>1999-2006</w:t>
      </w:r>
      <w:r w:rsidR="00EB36D0">
        <w:rPr>
          <w:lang w:val="es-ES"/>
        </w:rPr>
        <w:tab/>
      </w:r>
      <w:r w:rsidR="007E0C86">
        <w:rPr>
          <w:lang w:val="es-ES"/>
        </w:rPr>
        <w:t xml:space="preserve">Contador Auditor Contador </w:t>
      </w:r>
      <w:r w:rsidR="00A8024D">
        <w:rPr>
          <w:lang w:val="es-ES"/>
        </w:rPr>
        <w:t>Público</w:t>
      </w:r>
      <w:r w:rsidR="007E0C86">
        <w:rPr>
          <w:lang w:val="es-ES"/>
        </w:rPr>
        <w:t xml:space="preserve">, Universidad de </w:t>
      </w:r>
      <w:r w:rsidR="00A8024D">
        <w:rPr>
          <w:lang w:val="es-ES"/>
        </w:rPr>
        <w:t>Tarapacá</w:t>
      </w:r>
      <w:r>
        <w:rPr>
          <w:lang w:val="es-ES"/>
        </w:rPr>
        <w:t>, año egreso 2005, titulación año 2006.</w:t>
      </w:r>
    </w:p>
    <w:p w:rsidR="00EB36D0" w:rsidRDefault="005C23E6" w:rsidP="00E81907">
      <w:pPr>
        <w:jc w:val="both"/>
        <w:rPr>
          <w:lang w:val="es-ES"/>
        </w:rPr>
      </w:pPr>
      <w:r>
        <w:rPr>
          <w:lang w:val="es-ES"/>
        </w:rPr>
        <w:t>Cursos: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Curso de Liderazgo y </w:t>
      </w:r>
      <w:proofErr w:type="spellStart"/>
      <w:r>
        <w:rPr>
          <w:lang w:val="es-ES"/>
        </w:rPr>
        <w:t>Coaching</w:t>
      </w:r>
      <w:proofErr w:type="spellEnd"/>
      <w:r>
        <w:rPr>
          <w:lang w:val="es-ES"/>
        </w:rPr>
        <w:t xml:space="preserve"> (UAI)</w:t>
      </w:r>
    </w:p>
    <w:p w:rsidR="005C23E6" w:rsidRDefault="005C23E6" w:rsidP="00E81907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Curso avanzado Excel, (Pontificia Universidad </w:t>
      </w:r>
      <w:r w:rsidR="00895C77">
        <w:rPr>
          <w:lang w:val="es-ES"/>
        </w:rPr>
        <w:t>Católica</w:t>
      </w:r>
      <w:r>
        <w:rPr>
          <w:lang w:val="es-ES"/>
        </w:rPr>
        <w:t>)</w:t>
      </w:r>
    </w:p>
    <w:p w:rsidR="005C23E6" w:rsidRDefault="005C23E6" w:rsidP="00E81907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Curso Tributación aplicada a Seguros.</w:t>
      </w:r>
    </w:p>
    <w:p w:rsidR="00955099" w:rsidRDefault="005C23E6" w:rsidP="00E81907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Curso de Tributación e IFRS.</w:t>
      </w:r>
    </w:p>
    <w:p w:rsidR="00895C77" w:rsidRDefault="00895C77" w:rsidP="00E81907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Inglés- Básico</w:t>
      </w:r>
    </w:p>
    <w:p w:rsidR="00EB36D0" w:rsidRDefault="00EB36D0" w:rsidP="00E81907">
      <w:pPr>
        <w:jc w:val="both"/>
        <w:rPr>
          <w:b/>
          <w:u w:val="single"/>
          <w:lang w:val="es-ES"/>
        </w:rPr>
      </w:pPr>
      <w:r w:rsidRPr="00EB36D0">
        <w:rPr>
          <w:b/>
          <w:u w:val="single"/>
          <w:lang w:val="es-ES"/>
        </w:rPr>
        <w:t>Formaciones Adicionales</w:t>
      </w:r>
    </w:p>
    <w:p w:rsidR="00EB36D0" w:rsidRDefault="00955099" w:rsidP="00E81907">
      <w:pPr>
        <w:jc w:val="both"/>
        <w:rPr>
          <w:lang w:val="es-ES"/>
        </w:rPr>
      </w:pPr>
      <w:r w:rsidRPr="00955099">
        <w:rPr>
          <w:lang w:val="es-ES"/>
        </w:rPr>
        <w:t>RUT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13.862.964-3</w:t>
      </w:r>
    </w:p>
    <w:p w:rsidR="00955099" w:rsidRDefault="00955099" w:rsidP="00E81907">
      <w:pPr>
        <w:jc w:val="both"/>
        <w:rPr>
          <w:lang w:val="es-ES"/>
        </w:rPr>
      </w:pPr>
      <w:r>
        <w:rPr>
          <w:lang w:val="es-ES"/>
        </w:rPr>
        <w:t>Dirección</w:t>
      </w:r>
      <w:r>
        <w:rPr>
          <w:lang w:val="es-ES"/>
        </w:rPr>
        <w:tab/>
      </w:r>
      <w:r>
        <w:rPr>
          <w:lang w:val="es-ES"/>
        </w:rPr>
        <w:tab/>
        <w:t xml:space="preserve">Las Torcazas N°50, </w:t>
      </w:r>
      <w:proofErr w:type="spellStart"/>
      <w:r>
        <w:rPr>
          <w:lang w:val="es-ES"/>
        </w:rPr>
        <w:t>Dpto</w:t>
      </w:r>
      <w:proofErr w:type="spellEnd"/>
      <w:r>
        <w:rPr>
          <w:lang w:val="es-ES"/>
        </w:rPr>
        <w:t xml:space="preserve"> 1210, Las Condes.</w:t>
      </w:r>
    </w:p>
    <w:p w:rsidR="00E81907" w:rsidRPr="00955099" w:rsidRDefault="00955099" w:rsidP="00E81907">
      <w:pPr>
        <w:jc w:val="both"/>
        <w:rPr>
          <w:lang w:val="es-ES"/>
        </w:rPr>
      </w:pPr>
      <w:r>
        <w:rPr>
          <w:lang w:val="es-ES"/>
        </w:rPr>
        <w:t>Fecha de Nacimiento</w:t>
      </w:r>
      <w:r>
        <w:rPr>
          <w:lang w:val="es-ES"/>
        </w:rPr>
        <w:tab/>
        <w:t>05/05/1980</w:t>
      </w:r>
    </w:p>
    <w:sectPr w:rsidR="00E81907" w:rsidRPr="00955099" w:rsidSect="00A809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3091"/>
    <w:multiLevelType w:val="hybridMultilevel"/>
    <w:tmpl w:val="EFA2ADA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412855F3"/>
    <w:multiLevelType w:val="hybridMultilevel"/>
    <w:tmpl w:val="2AD69D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CB"/>
    <w:rsid w:val="00006CF2"/>
    <w:rsid w:val="000354DD"/>
    <w:rsid w:val="00092D7E"/>
    <w:rsid w:val="000A7A76"/>
    <w:rsid w:val="001C3D04"/>
    <w:rsid w:val="001D4BF4"/>
    <w:rsid w:val="001D4DD5"/>
    <w:rsid w:val="001D7B48"/>
    <w:rsid w:val="00250A83"/>
    <w:rsid w:val="002E06B7"/>
    <w:rsid w:val="00421B25"/>
    <w:rsid w:val="00424E42"/>
    <w:rsid w:val="004A3A5D"/>
    <w:rsid w:val="005C23E6"/>
    <w:rsid w:val="00735999"/>
    <w:rsid w:val="007E0C86"/>
    <w:rsid w:val="008040D9"/>
    <w:rsid w:val="00821C37"/>
    <w:rsid w:val="00895C77"/>
    <w:rsid w:val="00904920"/>
    <w:rsid w:val="009515C4"/>
    <w:rsid w:val="00955099"/>
    <w:rsid w:val="009C03CB"/>
    <w:rsid w:val="009D3424"/>
    <w:rsid w:val="00A8024D"/>
    <w:rsid w:val="00A809A7"/>
    <w:rsid w:val="00AF5E52"/>
    <w:rsid w:val="00B52B4A"/>
    <w:rsid w:val="00CA5D87"/>
    <w:rsid w:val="00D75FCA"/>
    <w:rsid w:val="00DA5EB0"/>
    <w:rsid w:val="00DF6065"/>
    <w:rsid w:val="00E70BD5"/>
    <w:rsid w:val="00E81907"/>
    <w:rsid w:val="00E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06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35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06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35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_borja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8F260F33</Template>
  <TotalTime>159</TotalTime>
  <Pages>3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Cristián Devia C.</dc:creator>
  <cp:lastModifiedBy>Cristian Borjas Devia Castro</cp:lastModifiedBy>
  <cp:revision>7</cp:revision>
  <dcterms:created xsi:type="dcterms:W3CDTF">2020-02-19T12:42:00Z</dcterms:created>
  <dcterms:modified xsi:type="dcterms:W3CDTF">2020-03-03T12:30:00Z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486698434</vt:i4>
  </property>
</Properties>
</file>